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5732" w14:textId="14FDB3B4" w:rsidR="00192FD5" w:rsidRPr="006B4CEE" w:rsidRDefault="00D37DA2" w:rsidP="006B4CEE">
      <w:pPr>
        <w:jc w:val="center"/>
        <w:rPr>
          <w:b/>
          <w:bCs/>
          <w:sz w:val="28"/>
          <w:szCs w:val="28"/>
        </w:rPr>
      </w:pPr>
      <w:r w:rsidRPr="006B4CEE">
        <w:rPr>
          <w:b/>
          <w:bCs/>
          <w:sz w:val="28"/>
          <w:szCs w:val="28"/>
        </w:rPr>
        <w:t>MJESNA SAMOUPRAVA</w:t>
      </w:r>
    </w:p>
    <w:p w14:paraId="63E3B2AA" w14:textId="6280EFEF" w:rsidR="00D37DA2" w:rsidRDefault="00D37DA2" w:rsidP="00D37DA2">
      <w:pPr>
        <w:jc w:val="both"/>
      </w:pPr>
      <w:r>
        <w:t>Na području Grada Šibenika osnovano je 16 gradskih četvrti i 29 mjesnih odbora kao oblik neposrednog sudjelovanja građana u odlučivanju o lokalnim poslovima od neposrednog i svakodnevnog utjecaja na život i rad građana.</w:t>
      </w:r>
    </w:p>
    <w:p w14:paraId="078183F6" w14:textId="7110D984" w:rsidR="00D37DA2" w:rsidRDefault="00D37DA2" w:rsidP="00D37DA2">
      <w:pPr>
        <w:jc w:val="both"/>
      </w:pPr>
      <w:r>
        <w:t>Gradske četvrti i mjesni odbori dužni su uvažavati interes Grada Šibenika u cjelini.</w:t>
      </w:r>
    </w:p>
    <w:p w14:paraId="2E7597FD" w14:textId="18A800CE" w:rsidR="00D37DA2" w:rsidRDefault="00D37DA2" w:rsidP="00D37DA2">
      <w:pPr>
        <w:jc w:val="both"/>
      </w:pPr>
      <w:r>
        <w:t>Gradska četvrt i mjesni odbor su pravne osobe.</w:t>
      </w:r>
    </w:p>
    <w:p w14:paraId="0033A859" w14:textId="5C51E010" w:rsidR="00D37DA2" w:rsidRPr="00D37DA2" w:rsidRDefault="00D37DA2" w:rsidP="00D37DA2">
      <w:pPr>
        <w:jc w:val="both"/>
        <w:rPr>
          <w:b/>
          <w:bCs/>
          <w:sz w:val="24"/>
          <w:szCs w:val="24"/>
        </w:rPr>
      </w:pPr>
      <w:r w:rsidRPr="00D37DA2">
        <w:rPr>
          <w:b/>
          <w:bCs/>
          <w:sz w:val="24"/>
          <w:szCs w:val="24"/>
        </w:rPr>
        <w:t>POPIS GRADSKIH ČETVRTI I MJESNIH ODBORA</w:t>
      </w:r>
    </w:p>
    <w:p w14:paraId="421CF68E" w14:textId="30049E9D" w:rsidR="00D37DA2" w:rsidRPr="00D37DA2" w:rsidRDefault="00D37DA2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1. </w:t>
      </w:r>
      <w:r w:rsidR="006B4CEE" w:rsidRPr="00D37DA2">
        <w:rPr>
          <w:rFonts w:cstheme="minorHAnsi"/>
          <w:sz w:val="24"/>
          <w:szCs w:val="24"/>
        </w:rPr>
        <w:t xml:space="preserve">Gradska </w:t>
      </w:r>
      <w:r w:rsidR="006B4CEE">
        <w:rPr>
          <w:rFonts w:cstheme="minorHAnsi"/>
          <w:sz w:val="24"/>
          <w:szCs w:val="24"/>
        </w:rPr>
        <w:t>č</w:t>
      </w:r>
      <w:r w:rsidR="006B4CEE" w:rsidRPr="00D37DA2">
        <w:rPr>
          <w:rFonts w:cstheme="minorHAnsi"/>
          <w:sz w:val="24"/>
          <w:szCs w:val="24"/>
        </w:rPr>
        <w:t xml:space="preserve">etvrt Baldekin </w:t>
      </w:r>
      <w:r w:rsidR="006B4CEE">
        <w:rPr>
          <w:rFonts w:cstheme="minorHAnsi"/>
          <w:sz w:val="24"/>
          <w:szCs w:val="24"/>
        </w:rPr>
        <w:t>I</w:t>
      </w:r>
      <w:r w:rsidR="006B4CEE" w:rsidRPr="00D37DA2">
        <w:rPr>
          <w:rFonts w:cstheme="minorHAnsi"/>
          <w:sz w:val="24"/>
          <w:szCs w:val="24"/>
        </w:rPr>
        <w:t xml:space="preserve"> - Šibenik </w:t>
      </w:r>
    </w:p>
    <w:p w14:paraId="6C2B7FF2" w14:textId="1922E43B" w:rsidR="00D37DA2" w:rsidRPr="00D37DA2" w:rsidRDefault="00D37DA2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2. </w:t>
      </w:r>
      <w:r w:rsidR="006B4CEE" w:rsidRPr="00D37DA2">
        <w:rPr>
          <w:rFonts w:cstheme="minorHAnsi"/>
          <w:sz w:val="24"/>
          <w:szCs w:val="24"/>
        </w:rPr>
        <w:t xml:space="preserve">Gradska </w:t>
      </w:r>
      <w:r w:rsidR="006B4CEE">
        <w:rPr>
          <w:rFonts w:cstheme="minorHAnsi"/>
          <w:sz w:val="24"/>
          <w:szCs w:val="24"/>
        </w:rPr>
        <w:t>č</w:t>
      </w:r>
      <w:r w:rsidR="006B4CEE" w:rsidRPr="00D37DA2">
        <w:rPr>
          <w:rFonts w:cstheme="minorHAnsi"/>
          <w:sz w:val="24"/>
          <w:szCs w:val="24"/>
        </w:rPr>
        <w:t>etvrt Baldekin I</w:t>
      </w:r>
      <w:r w:rsidR="006B4CEE">
        <w:rPr>
          <w:rFonts w:cstheme="minorHAnsi"/>
          <w:sz w:val="24"/>
          <w:szCs w:val="24"/>
        </w:rPr>
        <w:t>I</w:t>
      </w:r>
      <w:r w:rsidR="006B4CEE" w:rsidRPr="00D37DA2">
        <w:rPr>
          <w:rFonts w:cstheme="minorHAnsi"/>
          <w:sz w:val="24"/>
          <w:szCs w:val="24"/>
        </w:rPr>
        <w:t xml:space="preserve"> </w:t>
      </w:r>
      <w:proofErr w:type="spellStart"/>
      <w:r w:rsidR="006B4CEE" w:rsidRPr="00D37DA2">
        <w:rPr>
          <w:rFonts w:cstheme="minorHAnsi"/>
          <w:sz w:val="24"/>
          <w:szCs w:val="24"/>
        </w:rPr>
        <w:t>Škopinac</w:t>
      </w:r>
      <w:proofErr w:type="spellEnd"/>
      <w:r w:rsidR="006B4CEE" w:rsidRPr="00D37DA2">
        <w:rPr>
          <w:rFonts w:cstheme="minorHAnsi"/>
          <w:sz w:val="24"/>
          <w:szCs w:val="24"/>
        </w:rPr>
        <w:t xml:space="preserve"> - Šibenik </w:t>
      </w:r>
    </w:p>
    <w:p w14:paraId="5BD8695D" w14:textId="47B7B446" w:rsidR="00D37DA2" w:rsidRPr="00D37DA2" w:rsidRDefault="00D37DA2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3. </w:t>
      </w:r>
      <w:r w:rsidR="006B4CEE" w:rsidRPr="00D37DA2">
        <w:rPr>
          <w:rFonts w:cstheme="minorHAnsi"/>
          <w:sz w:val="24"/>
          <w:szCs w:val="24"/>
        </w:rPr>
        <w:t xml:space="preserve">Gradska četvrt Baldekin III - Šibenik </w:t>
      </w:r>
    </w:p>
    <w:p w14:paraId="184EF7C5" w14:textId="29BA26FA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4. Gradska četvrt Crnica - Šibenik </w:t>
      </w:r>
    </w:p>
    <w:p w14:paraId="2883F205" w14:textId="7FB6C8BC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5. Gradska četvrt Građa - Šibenik </w:t>
      </w:r>
    </w:p>
    <w:p w14:paraId="68E87F28" w14:textId="061880A1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6. Gradska četvrt </w:t>
      </w:r>
      <w:proofErr w:type="spellStart"/>
      <w:r w:rsidRPr="00D37DA2">
        <w:rPr>
          <w:rFonts w:cstheme="minorHAnsi"/>
          <w:sz w:val="24"/>
          <w:szCs w:val="24"/>
        </w:rPr>
        <w:t>Jadrija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3A631D77" w14:textId="4F8F91AB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7. Gradska četvrt </w:t>
      </w:r>
      <w:proofErr w:type="spellStart"/>
      <w:r w:rsidRPr="00D37DA2">
        <w:rPr>
          <w:rFonts w:cstheme="minorHAnsi"/>
          <w:sz w:val="24"/>
          <w:szCs w:val="24"/>
        </w:rPr>
        <w:t>Mandalina</w:t>
      </w:r>
      <w:proofErr w:type="spellEnd"/>
      <w:r w:rsidRPr="00D37DA2">
        <w:rPr>
          <w:rFonts w:cstheme="minorHAnsi"/>
          <w:sz w:val="24"/>
          <w:szCs w:val="24"/>
        </w:rPr>
        <w:t xml:space="preserve"> - Šibenik </w:t>
      </w:r>
    </w:p>
    <w:p w14:paraId="076E2258" w14:textId="5354B820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8. Gradska četvrt </w:t>
      </w:r>
      <w:proofErr w:type="spellStart"/>
      <w:r w:rsidRPr="00D37DA2">
        <w:rPr>
          <w:rFonts w:cstheme="minorHAnsi"/>
          <w:sz w:val="24"/>
          <w:szCs w:val="24"/>
        </w:rPr>
        <w:t>Meterize</w:t>
      </w:r>
      <w:proofErr w:type="spellEnd"/>
      <w:r w:rsidRPr="00D37DA2">
        <w:rPr>
          <w:rFonts w:cstheme="minorHAnsi"/>
          <w:sz w:val="24"/>
          <w:szCs w:val="24"/>
        </w:rPr>
        <w:t xml:space="preserve"> - Šibenik </w:t>
      </w:r>
    </w:p>
    <w:p w14:paraId="272841B8" w14:textId="4FD8161C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9. Gradska četvrt </w:t>
      </w:r>
      <w:proofErr w:type="spellStart"/>
      <w:r w:rsidRPr="00D37DA2">
        <w:rPr>
          <w:rFonts w:cstheme="minorHAnsi"/>
          <w:sz w:val="24"/>
          <w:szCs w:val="24"/>
        </w:rPr>
        <w:t>Plišac</w:t>
      </w:r>
      <w:proofErr w:type="spellEnd"/>
      <w:r w:rsidRPr="00D37DA2">
        <w:rPr>
          <w:rFonts w:cstheme="minorHAnsi"/>
          <w:sz w:val="24"/>
          <w:szCs w:val="24"/>
        </w:rPr>
        <w:t xml:space="preserve"> - Šibenik</w:t>
      </w:r>
    </w:p>
    <w:p w14:paraId="4E6DE8B7" w14:textId="1BC85CEF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10. Gradska četvrt Ražine - Šibenik </w:t>
      </w:r>
    </w:p>
    <w:p w14:paraId="69858926" w14:textId="224072E6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11. Gradska četvrt Ražine Donje - Šibenik </w:t>
      </w:r>
    </w:p>
    <w:p w14:paraId="42EB5A62" w14:textId="057B015F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12. Gradska četvrt Stari Grad - Šibenik </w:t>
      </w:r>
    </w:p>
    <w:p w14:paraId="59F74ACD" w14:textId="4F421D88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13. Gradska četvrt </w:t>
      </w:r>
      <w:proofErr w:type="spellStart"/>
      <w:r w:rsidRPr="00D37DA2">
        <w:rPr>
          <w:rFonts w:cstheme="minorHAnsi"/>
          <w:sz w:val="24"/>
          <w:szCs w:val="24"/>
        </w:rPr>
        <w:t>Šubićevac</w:t>
      </w:r>
      <w:proofErr w:type="spellEnd"/>
      <w:r w:rsidRPr="00D37DA2">
        <w:rPr>
          <w:rFonts w:cstheme="minorHAnsi"/>
          <w:sz w:val="24"/>
          <w:szCs w:val="24"/>
        </w:rPr>
        <w:t xml:space="preserve"> - Šibenik </w:t>
      </w:r>
    </w:p>
    <w:p w14:paraId="7EFD7535" w14:textId="11D4FB38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14. Gradska četvrt Varoš - Šibenik </w:t>
      </w:r>
    </w:p>
    <w:p w14:paraId="2CB0E687" w14:textId="14F30189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15. Gradska četvrt Vidici - Šibenik </w:t>
      </w:r>
    </w:p>
    <w:p w14:paraId="19888357" w14:textId="7E177EB2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16. Gradska četvrt </w:t>
      </w:r>
      <w:proofErr w:type="spellStart"/>
      <w:r w:rsidRPr="00D37DA2">
        <w:rPr>
          <w:rFonts w:cstheme="minorHAnsi"/>
          <w:sz w:val="24"/>
          <w:szCs w:val="24"/>
        </w:rPr>
        <w:t>Zablaće</w:t>
      </w:r>
      <w:proofErr w:type="spellEnd"/>
      <w:r w:rsidRPr="00D37DA2">
        <w:rPr>
          <w:rFonts w:cstheme="minorHAnsi"/>
          <w:sz w:val="24"/>
          <w:szCs w:val="24"/>
        </w:rPr>
        <w:t xml:space="preserve"> - Šibenik </w:t>
      </w:r>
    </w:p>
    <w:p w14:paraId="25236039" w14:textId="334A666B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17. Mjesni odbor </w:t>
      </w:r>
      <w:proofErr w:type="spellStart"/>
      <w:r w:rsidRPr="00D37DA2">
        <w:rPr>
          <w:rFonts w:cstheme="minorHAnsi"/>
          <w:sz w:val="24"/>
          <w:szCs w:val="24"/>
        </w:rPr>
        <w:t>Boraja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592F2659" w14:textId="097D3838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18. Mjesni odbor Brnjica </w:t>
      </w:r>
    </w:p>
    <w:p w14:paraId="00DF14A7" w14:textId="3EC95567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19. Mjesni odbor Brodarica </w:t>
      </w:r>
    </w:p>
    <w:p w14:paraId="092808DD" w14:textId="03B44462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20.Mjesni odbor Danilo </w:t>
      </w:r>
    </w:p>
    <w:p w14:paraId="5FE8B09F" w14:textId="3F584D1A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21. Mjesni odbor Danilo </w:t>
      </w:r>
      <w:proofErr w:type="spellStart"/>
      <w:r w:rsidRPr="00D37DA2">
        <w:rPr>
          <w:rFonts w:cstheme="minorHAnsi"/>
          <w:sz w:val="24"/>
          <w:szCs w:val="24"/>
        </w:rPr>
        <w:t>Biranj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7CCC9ACA" w14:textId="4C727D2A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22. Mjesni odbor Danilo Kraljice </w:t>
      </w:r>
    </w:p>
    <w:p w14:paraId="505B236E" w14:textId="1A53A85D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23. Mjesni odbor Donje Polje </w:t>
      </w:r>
    </w:p>
    <w:p w14:paraId="536B0A1A" w14:textId="70EF4929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24. Mjesni odbor Dubrava kod Šibenika </w:t>
      </w:r>
    </w:p>
    <w:p w14:paraId="465E332E" w14:textId="12514964" w:rsid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25.  Mjesni odbor Goriš </w:t>
      </w:r>
    </w:p>
    <w:p w14:paraId="4B805C4E" w14:textId="6AB2429A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26. Mjesni odbor </w:t>
      </w:r>
      <w:proofErr w:type="spellStart"/>
      <w:r w:rsidRPr="00D37DA2">
        <w:rPr>
          <w:rFonts w:cstheme="minorHAnsi"/>
          <w:sz w:val="24"/>
          <w:szCs w:val="24"/>
        </w:rPr>
        <w:t>Grebaštica</w:t>
      </w:r>
      <w:proofErr w:type="spellEnd"/>
      <w:r w:rsidRPr="00D37DA2">
        <w:rPr>
          <w:rFonts w:cstheme="minorHAnsi"/>
          <w:sz w:val="24"/>
          <w:szCs w:val="24"/>
        </w:rPr>
        <w:t xml:space="preserve"> Donja </w:t>
      </w:r>
    </w:p>
    <w:p w14:paraId="46D1F228" w14:textId="6F180D85" w:rsidR="00D37DA2" w:rsidRPr="00D37DA2" w:rsidRDefault="006B4CEE" w:rsidP="00D37DA2">
      <w:pPr>
        <w:spacing w:after="0"/>
        <w:jc w:val="both"/>
        <w:rPr>
          <w:rFonts w:eastAsia="Calibri" w:cstheme="minorHAnsi"/>
          <w:sz w:val="24"/>
          <w:u w:val="single"/>
        </w:rPr>
      </w:pPr>
      <w:r w:rsidRPr="00D37DA2">
        <w:rPr>
          <w:rFonts w:cstheme="minorHAnsi"/>
          <w:sz w:val="24"/>
          <w:szCs w:val="24"/>
        </w:rPr>
        <w:t xml:space="preserve">27. Mjesni odbor </w:t>
      </w:r>
      <w:proofErr w:type="spellStart"/>
      <w:r w:rsidRPr="00D37DA2">
        <w:rPr>
          <w:rFonts w:cstheme="minorHAnsi"/>
          <w:sz w:val="24"/>
          <w:szCs w:val="24"/>
        </w:rPr>
        <w:t>Grebaštica</w:t>
      </w:r>
      <w:proofErr w:type="spellEnd"/>
      <w:r w:rsidRPr="00D37DA2">
        <w:rPr>
          <w:rFonts w:cstheme="minorHAnsi"/>
          <w:sz w:val="24"/>
          <w:szCs w:val="24"/>
        </w:rPr>
        <w:t xml:space="preserve"> Gornja </w:t>
      </w:r>
    </w:p>
    <w:p w14:paraId="7F43D2B3" w14:textId="05D2A311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28. Mjesni odbor </w:t>
      </w:r>
      <w:proofErr w:type="spellStart"/>
      <w:r w:rsidRPr="00D37DA2">
        <w:rPr>
          <w:rFonts w:cstheme="minorHAnsi"/>
          <w:sz w:val="24"/>
          <w:szCs w:val="24"/>
        </w:rPr>
        <w:t>Jadrtovac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67F72BFD" w14:textId="660D4777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29. Mjesni odbor </w:t>
      </w:r>
      <w:proofErr w:type="spellStart"/>
      <w:r w:rsidRPr="00D37DA2">
        <w:rPr>
          <w:rFonts w:cstheme="minorHAnsi"/>
          <w:sz w:val="24"/>
          <w:szCs w:val="24"/>
        </w:rPr>
        <w:t>Kaprije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105F78A2" w14:textId="6DAFEC0C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30. Mjesni odbor </w:t>
      </w:r>
      <w:proofErr w:type="spellStart"/>
      <w:r w:rsidRPr="00D37DA2">
        <w:rPr>
          <w:rFonts w:cstheme="minorHAnsi"/>
          <w:sz w:val="24"/>
          <w:szCs w:val="24"/>
        </w:rPr>
        <w:t>Konjevrate</w:t>
      </w:r>
      <w:proofErr w:type="spellEnd"/>
    </w:p>
    <w:p w14:paraId="39A38BA9" w14:textId="35F8D021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31. Mjesni odbor </w:t>
      </w:r>
      <w:proofErr w:type="spellStart"/>
      <w:r w:rsidRPr="00D37DA2">
        <w:rPr>
          <w:rFonts w:cstheme="minorHAnsi"/>
          <w:sz w:val="24"/>
          <w:szCs w:val="24"/>
        </w:rPr>
        <w:t>Krapanj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52319DB2" w14:textId="560CCD0F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32. Mjesni odbor </w:t>
      </w:r>
      <w:proofErr w:type="spellStart"/>
      <w:r w:rsidRPr="00D37DA2">
        <w:rPr>
          <w:rFonts w:cstheme="minorHAnsi"/>
          <w:sz w:val="24"/>
          <w:szCs w:val="24"/>
        </w:rPr>
        <w:t>Lepenica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547BA48F" w14:textId="2453CB2F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33. Mjesni odbor </w:t>
      </w:r>
      <w:proofErr w:type="spellStart"/>
      <w:r w:rsidRPr="00D37DA2">
        <w:rPr>
          <w:rFonts w:cstheme="minorHAnsi"/>
          <w:sz w:val="24"/>
          <w:szCs w:val="24"/>
        </w:rPr>
        <w:t>Lozovac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2664D532" w14:textId="3C24C29B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34. Mjesni odbor </w:t>
      </w:r>
      <w:proofErr w:type="spellStart"/>
      <w:r w:rsidRPr="00D37DA2">
        <w:rPr>
          <w:rFonts w:cstheme="minorHAnsi"/>
          <w:sz w:val="24"/>
          <w:szCs w:val="24"/>
        </w:rPr>
        <w:t>Mravnica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0553B170" w14:textId="68C9A12D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35. Mjesni odbor Perković </w:t>
      </w:r>
    </w:p>
    <w:p w14:paraId="76CADA18" w14:textId="207D8418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lastRenderedPageBreak/>
        <w:t xml:space="preserve">36. Mjesni odbor Podine </w:t>
      </w:r>
    </w:p>
    <w:p w14:paraId="5F1DC4B3" w14:textId="08F739E9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37. Mjesni odbor </w:t>
      </w:r>
      <w:proofErr w:type="spellStart"/>
      <w:r w:rsidRPr="00D37DA2">
        <w:rPr>
          <w:rFonts w:cstheme="minorHAnsi"/>
          <w:sz w:val="24"/>
          <w:szCs w:val="24"/>
        </w:rPr>
        <w:t>Raslina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140FFC25" w14:textId="241F3122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38. Mjesni odbor Sitno Donje </w:t>
      </w:r>
    </w:p>
    <w:p w14:paraId="4448C73F" w14:textId="09781748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39. Mjesni odbor Slivno </w:t>
      </w:r>
    </w:p>
    <w:p w14:paraId="37109161" w14:textId="33A28C71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40. Mjesni odbor Vrpolje </w:t>
      </w:r>
    </w:p>
    <w:p w14:paraId="11A619BF" w14:textId="60C66F56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41. Mjesni odbor Vrsno </w:t>
      </w:r>
    </w:p>
    <w:p w14:paraId="2C367042" w14:textId="125A45C0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42. Mjesni odbor Zaton </w:t>
      </w:r>
    </w:p>
    <w:p w14:paraId="3F7D4C79" w14:textId="2DF2B672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43. Mjesni odbor Zlarin </w:t>
      </w:r>
    </w:p>
    <w:p w14:paraId="44EB9626" w14:textId="71AD6752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44. Mjesni odbor </w:t>
      </w:r>
      <w:proofErr w:type="spellStart"/>
      <w:r w:rsidRPr="00D37DA2">
        <w:rPr>
          <w:rFonts w:cstheme="minorHAnsi"/>
          <w:sz w:val="24"/>
          <w:szCs w:val="24"/>
        </w:rPr>
        <w:t>Žaborić</w:t>
      </w:r>
      <w:proofErr w:type="spellEnd"/>
      <w:r w:rsidRPr="00D37DA2">
        <w:rPr>
          <w:rFonts w:cstheme="minorHAnsi"/>
          <w:sz w:val="24"/>
          <w:szCs w:val="24"/>
        </w:rPr>
        <w:t xml:space="preserve"> </w:t>
      </w:r>
    </w:p>
    <w:p w14:paraId="1CEC01A1" w14:textId="52161548" w:rsidR="00D37DA2" w:rsidRPr="00D37DA2" w:rsidRDefault="006B4CEE" w:rsidP="00D37DA2">
      <w:pPr>
        <w:spacing w:after="0"/>
        <w:jc w:val="both"/>
        <w:rPr>
          <w:rFonts w:cstheme="minorHAnsi"/>
          <w:sz w:val="24"/>
          <w:szCs w:val="24"/>
        </w:rPr>
      </w:pPr>
      <w:r w:rsidRPr="00D37DA2">
        <w:rPr>
          <w:rFonts w:cstheme="minorHAnsi"/>
          <w:sz w:val="24"/>
          <w:szCs w:val="24"/>
        </w:rPr>
        <w:t xml:space="preserve">45. Mjesni odbor </w:t>
      </w:r>
      <w:proofErr w:type="spellStart"/>
      <w:r w:rsidRPr="00D37DA2">
        <w:rPr>
          <w:rFonts w:cstheme="minorHAnsi"/>
          <w:sz w:val="24"/>
          <w:szCs w:val="24"/>
        </w:rPr>
        <w:t>Žirje</w:t>
      </w:r>
      <w:proofErr w:type="spellEnd"/>
      <w:r w:rsidR="00D37DA2" w:rsidRPr="00D37DA2">
        <w:rPr>
          <w:rFonts w:cstheme="minorHAnsi"/>
          <w:sz w:val="24"/>
          <w:szCs w:val="24"/>
        </w:rPr>
        <w:t xml:space="preserve"> </w:t>
      </w:r>
    </w:p>
    <w:p w14:paraId="25073E74" w14:textId="4F86F003" w:rsidR="00D37DA2" w:rsidRDefault="00D37DA2" w:rsidP="00D37DA2">
      <w:pPr>
        <w:spacing w:after="0"/>
        <w:jc w:val="both"/>
        <w:rPr>
          <w:rFonts w:cstheme="minorHAnsi"/>
          <w:sz w:val="24"/>
          <w:szCs w:val="24"/>
        </w:rPr>
      </w:pPr>
    </w:p>
    <w:p w14:paraId="06B28FE4" w14:textId="061A2082" w:rsidR="00EC17F5" w:rsidRPr="00EC17F5" w:rsidRDefault="00EC17F5" w:rsidP="00D37DA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C17F5">
        <w:rPr>
          <w:rFonts w:cstheme="minorHAnsi"/>
          <w:b/>
          <w:bCs/>
          <w:sz w:val="24"/>
          <w:szCs w:val="24"/>
        </w:rPr>
        <w:t>Inicijativa i prijedlog za osnivanje novog mjesnog odbora</w:t>
      </w:r>
    </w:p>
    <w:p w14:paraId="4EBD3851" w14:textId="77777777" w:rsidR="00EC17F5" w:rsidRDefault="00EC17F5" w:rsidP="00EC1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4F414" w14:textId="5EADDB26" w:rsidR="00EC17F5" w:rsidRPr="00EC17F5" w:rsidRDefault="00EC17F5" w:rsidP="00EC17F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Inicijativu i prijedlog za osnivanje mjesnog odbora mogu dati građani, članovi Gradskog vijeća, te Gradonačelnik.</w:t>
      </w:r>
    </w:p>
    <w:p w14:paraId="01645685" w14:textId="68BAB91E" w:rsid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U slučaju da prijedlog daju građani ili njihove organizacije i udruženja, prijedlog se dostavlja u pisanom obliku Gradonačelniku.</w:t>
      </w:r>
    </w:p>
    <w:p w14:paraId="5E5C9887" w14:textId="21544AB6" w:rsid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9C2EF86" w14:textId="2B9C47C0" w:rsidR="00EC17F5" w:rsidRP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C17F5">
        <w:rPr>
          <w:rFonts w:eastAsia="Times New Roman" w:cstheme="minorHAnsi"/>
          <w:b/>
          <w:bCs/>
          <w:sz w:val="24"/>
          <w:szCs w:val="24"/>
          <w:lang w:eastAsia="hr-HR"/>
        </w:rPr>
        <w:t>Prijedlog sadrži podatke o:</w:t>
      </w:r>
    </w:p>
    <w:p w14:paraId="25794F78" w14:textId="77777777" w:rsidR="00EC17F5" w:rsidRP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71FBCD" w14:textId="77777777" w:rsidR="00EC17F5" w:rsidRPr="00EC17F5" w:rsidRDefault="00EC17F5" w:rsidP="00EC17F5">
      <w:pPr>
        <w:pStyle w:val="Odlomakpopisa"/>
        <w:numPr>
          <w:ilvl w:val="0"/>
          <w:numId w:val="1"/>
        </w:num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podatke o predlagatelju,</w:t>
      </w:r>
    </w:p>
    <w:p w14:paraId="21531888" w14:textId="56D5D9BD" w:rsidR="00EC17F5" w:rsidRPr="00EC17F5" w:rsidRDefault="00EC17F5" w:rsidP="00EC17F5">
      <w:pPr>
        <w:pStyle w:val="Odlomakpopisa"/>
        <w:numPr>
          <w:ilvl w:val="0"/>
          <w:numId w:val="1"/>
        </w:num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 xml:space="preserve">području i granicama mjesnog odbora, </w:t>
      </w:r>
    </w:p>
    <w:p w14:paraId="0BBC3D0C" w14:textId="77777777" w:rsidR="00EC17F5" w:rsidRPr="00EC17F5" w:rsidRDefault="00EC17F5" w:rsidP="00EC17F5">
      <w:pPr>
        <w:pStyle w:val="Odlomakpopisa"/>
        <w:numPr>
          <w:ilvl w:val="0"/>
          <w:numId w:val="1"/>
        </w:num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sjedište mjesnog odbora</w:t>
      </w:r>
    </w:p>
    <w:p w14:paraId="2D15D13E" w14:textId="4870934D" w:rsidR="00EC17F5" w:rsidRPr="00EC17F5" w:rsidRDefault="00EC17F5" w:rsidP="00EC17F5">
      <w:pPr>
        <w:pStyle w:val="Odlomakpopisa"/>
        <w:numPr>
          <w:ilvl w:val="0"/>
          <w:numId w:val="1"/>
        </w:num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osnove pravila mjesnog odbora,</w:t>
      </w:r>
    </w:p>
    <w:p w14:paraId="6FF1FC02" w14:textId="51AC3BD0" w:rsidR="00EC17F5" w:rsidRDefault="00EC17F5" w:rsidP="00EC17F5">
      <w:pPr>
        <w:pStyle w:val="Odlomakpopisa"/>
        <w:numPr>
          <w:ilvl w:val="0"/>
          <w:numId w:val="1"/>
        </w:num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te zadatke i izvore financiranja mjesnog odbora.</w:t>
      </w:r>
    </w:p>
    <w:p w14:paraId="577F8110" w14:textId="140EF069" w:rsid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58C950A" w14:textId="77777777" w:rsidR="00EC17F5" w:rsidRPr="00EC17F5" w:rsidRDefault="00EC17F5" w:rsidP="00EC17F5">
      <w:pPr>
        <w:spacing w:after="0" w:line="240" w:lineRule="auto"/>
        <w:ind w:firstLine="720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 xml:space="preserve">Gradonačelnik  u roku od 15 dana od dana primitka prijedloga utvrđuje da li je prijedlog podnesen na način i po postupku  utvrđenim zakonom i ovim Statutom. </w:t>
      </w:r>
    </w:p>
    <w:p w14:paraId="7D3E4F4F" w14:textId="77777777" w:rsidR="00EC17F5" w:rsidRP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ab/>
        <w:t>Ukoliko Gradonačelnik utvrdi da prijedlog nije podnesen na propisani način i  po propisanom postupku, obavijestit će predlagatelja i zatražiti da u roku od 15 dana  dopuni prijedlog za osnivanje mjesnog odbora.</w:t>
      </w:r>
    </w:p>
    <w:p w14:paraId="5A75901F" w14:textId="397BA2D8" w:rsid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ab/>
        <w:t>Pravovaljani prijedlog Gradonačelnik upućuje Gradskom vijeću, koje je dužno izjasniti se o prijedlogu u roku od 60 dana od prijema prijedloga.</w:t>
      </w:r>
    </w:p>
    <w:p w14:paraId="57230605" w14:textId="75AAC794" w:rsid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3B769D5" w14:textId="29E9312B" w:rsidR="00EC17F5" w:rsidRP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C17F5">
        <w:rPr>
          <w:rFonts w:eastAsia="Times New Roman" w:cstheme="minorHAnsi"/>
          <w:b/>
          <w:bCs/>
          <w:sz w:val="24"/>
          <w:szCs w:val="24"/>
          <w:lang w:eastAsia="hr-HR"/>
        </w:rPr>
        <w:t>Tijela mjesnog odbora su:</w:t>
      </w:r>
    </w:p>
    <w:p w14:paraId="00B86185" w14:textId="77777777" w:rsidR="00EC17F5" w:rsidRDefault="00EC17F5" w:rsidP="00EC17F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E07E0" w14:textId="77777777" w:rsidR="00EC17F5" w:rsidRPr="00EC17F5" w:rsidRDefault="00EC17F5" w:rsidP="00EC17F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t>v</w:t>
      </w:r>
      <w:r w:rsidRPr="00017A90">
        <w:t xml:space="preserve">ijeće mjesnog odbora i </w:t>
      </w:r>
    </w:p>
    <w:p w14:paraId="6B26CA01" w14:textId="0BEC4209" w:rsidR="00EC17F5" w:rsidRPr="00EC17F5" w:rsidRDefault="00EC17F5" w:rsidP="00EC17F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7A90">
        <w:t>predsjednik vijeća mjesnog odbora.</w:t>
      </w:r>
    </w:p>
    <w:p w14:paraId="1C29AADD" w14:textId="409DF6CB" w:rsid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711B1FA" w14:textId="77777777" w:rsidR="00EC17F5" w:rsidRPr="00EC17F5" w:rsidRDefault="00EC17F5" w:rsidP="00EC17F5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CE56A55" w14:textId="77777777" w:rsidR="00EC17F5" w:rsidRPr="00EC17F5" w:rsidRDefault="00EC17F5" w:rsidP="00EC17F5">
      <w:pPr>
        <w:spacing w:after="0" w:line="240" w:lineRule="auto"/>
        <w:ind w:firstLine="360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Članove vijeća mjesnog odbora biraju građani s područja mjesnog odbora koji imaju biračko pravo na neposrednim izborima, tajnim glasovanjem, na vrijeme od četiri godine.</w:t>
      </w:r>
    </w:p>
    <w:p w14:paraId="182D26A8" w14:textId="77777777" w:rsidR="00EC17F5" w:rsidRPr="00EC17F5" w:rsidRDefault="00EC17F5" w:rsidP="00EC17F5">
      <w:pPr>
        <w:spacing w:after="0" w:line="240" w:lineRule="auto"/>
        <w:ind w:firstLine="360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Izbornu jedinicu za izbor članova vijeća  mjesnog odbora čini cijelo područje mjesnog odbora.</w:t>
      </w:r>
    </w:p>
    <w:p w14:paraId="1730C477" w14:textId="77777777" w:rsidR="00EC17F5" w:rsidRPr="00EC17F5" w:rsidRDefault="00EC17F5" w:rsidP="00EC17F5">
      <w:pPr>
        <w:spacing w:after="0" w:line="240" w:lineRule="auto"/>
        <w:ind w:firstLine="360"/>
        <w:jc w:val="both"/>
        <w:rPr>
          <w:rFonts w:eastAsia="Times New Roman" w:cstheme="minorHAnsi"/>
          <w:lang w:eastAsia="hr-HR"/>
        </w:rPr>
      </w:pPr>
      <w:r w:rsidRPr="00EC17F5">
        <w:rPr>
          <w:rFonts w:eastAsia="Times New Roman" w:cstheme="minorHAnsi"/>
          <w:lang w:eastAsia="hr-HR"/>
        </w:rPr>
        <w:t>Postupak izbora članova vijeća mjesnog odbora uređuje se posebnom odlukom Gradskog vijeća uz shodnu primjenu odredbe zakona kojim se uređuje izbor članova predstavničkih tijela jedinica lokalne samouprave.</w:t>
      </w:r>
    </w:p>
    <w:p w14:paraId="44EDBD02" w14:textId="7C9F9405" w:rsidR="00EC17F5" w:rsidRDefault="00EC17F5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247F67" w14:textId="77777777" w:rsidR="00D03E21" w:rsidRDefault="00D03E21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FD7B6B" w14:textId="77777777" w:rsidR="00D03E21" w:rsidRDefault="00D03E21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FE6ED1" w14:textId="1038540F" w:rsidR="00EC17F5" w:rsidRDefault="00EC17F5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Izbori za članove vijeća  mjesnih  odbora:</w:t>
      </w:r>
    </w:p>
    <w:p w14:paraId="15A2C324" w14:textId="2024EB96" w:rsidR="00BF552D" w:rsidRDefault="00BF552D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0E8D2A" w14:textId="77777777" w:rsidR="00BF552D" w:rsidRPr="00BF552D" w:rsidRDefault="00BF552D" w:rsidP="00BF552D">
      <w:pPr>
        <w:spacing w:after="0" w:line="240" w:lineRule="auto"/>
        <w:ind w:firstLine="720"/>
        <w:jc w:val="both"/>
        <w:rPr>
          <w:rFonts w:eastAsia="Times New Roman" w:cstheme="minorHAnsi"/>
          <w:lang w:eastAsia="hr-HR"/>
        </w:rPr>
      </w:pPr>
      <w:r w:rsidRPr="00BF552D">
        <w:rPr>
          <w:rFonts w:eastAsia="Times New Roman" w:cstheme="minorHAnsi"/>
          <w:lang w:eastAsia="hr-HR"/>
        </w:rPr>
        <w:t xml:space="preserve">Izbore za članove vijeća mjesnih odbora raspisuje Gradsko vijeće. </w:t>
      </w:r>
    </w:p>
    <w:p w14:paraId="3D4A3EA1" w14:textId="77777777" w:rsidR="00BF552D" w:rsidRPr="00BF552D" w:rsidRDefault="00BF552D" w:rsidP="00BF552D">
      <w:pPr>
        <w:spacing w:after="0" w:line="240" w:lineRule="auto"/>
        <w:ind w:firstLine="720"/>
        <w:jc w:val="both"/>
        <w:rPr>
          <w:rFonts w:eastAsia="Times New Roman" w:cstheme="minorHAnsi"/>
          <w:lang w:eastAsia="hr-HR"/>
        </w:rPr>
      </w:pPr>
      <w:r w:rsidRPr="00BF552D">
        <w:rPr>
          <w:rFonts w:eastAsia="Times New Roman" w:cstheme="minorHAnsi"/>
          <w:lang w:eastAsia="hr-HR"/>
        </w:rPr>
        <w:t>Od dana raspisivanja izbora pa do dana izbora ne može proteći manje od 30 dana niti više od 60 dana.</w:t>
      </w:r>
    </w:p>
    <w:p w14:paraId="3BBC4450" w14:textId="77777777" w:rsidR="00BF552D" w:rsidRP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F552D">
        <w:rPr>
          <w:rFonts w:ascii="Times New Roman" w:eastAsia="Times New Roman" w:hAnsi="Times New Roman" w:cs="Times New Roman"/>
          <w:lang w:eastAsia="hr-HR"/>
        </w:rPr>
        <w:t>Vijeće mjesnog odbora ima, uključujući i predsjednika, 5 do 9 članova.</w:t>
      </w:r>
    </w:p>
    <w:p w14:paraId="40957612" w14:textId="77777777" w:rsidR="00BF552D" w:rsidRPr="00BF552D" w:rsidRDefault="00BF552D" w:rsidP="00BF552D">
      <w:pPr>
        <w:spacing w:after="0" w:line="240" w:lineRule="auto"/>
        <w:ind w:firstLine="720"/>
        <w:jc w:val="both"/>
        <w:rPr>
          <w:rFonts w:eastAsia="Times New Roman" w:cstheme="minorHAnsi"/>
          <w:lang w:eastAsia="hr-HR"/>
        </w:rPr>
      </w:pPr>
      <w:r w:rsidRPr="00BF552D">
        <w:rPr>
          <w:rFonts w:eastAsia="Times New Roman" w:cstheme="minorHAnsi"/>
          <w:lang w:eastAsia="hr-HR"/>
        </w:rPr>
        <w:t xml:space="preserve">Broj članova vijeća mjesnog odbora se određuje prema broju stanovnika na području mjesnog odbora na način: </w:t>
      </w:r>
    </w:p>
    <w:p w14:paraId="40DF758B" w14:textId="77777777" w:rsidR="00BF552D" w:rsidRPr="00BF552D" w:rsidRDefault="00BF552D" w:rsidP="00BF55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F552D">
        <w:rPr>
          <w:rFonts w:eastAsia="Times New Roman" w:cstheme="minorHAnsi"/>
          <w:lang w:eastAsia="hr-HR"/>
        </w:rPr>
        <w:t>pet članova u mjesnom odboru koji ima do 200 birača,</w:t>
      </w:r>
    </w:p>
    <w:p w14:paraId="57AD29A4" w14:textId="77777777" w:rsidR="00BF552D" w:rsidRPr="00BF552D" w:rsidRDefault="00BF552D" w:rsidP="00BF55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F552D">
        <w:rPr>
          <w:rFonts w:eastAsia="Times New Roman" w:cstheme="minorHAnsi"/>
          <w:lang w:eastAsia="hr-HR"/>
        </w:rPr>
        <w:t>sedam članova u mjesnom odboru koji ima od 201 do 500 birača,</w:t>
      </w:r>
    </w:p>
    <w:p w14:paraId="292351BF" w14:textId="77777777" w:rsidR="00BF552D" w:rsidRPr="00BF552D" w:rsidRDefault="00BF552D" w:rsidP="00BF55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F552D">
        <w:rPr>
          <w:rFonts w:eastAsia="Times New Roman" w:cstheme="minorHAnsi"/>
          <w:lang w:eastAsia="hr-HR"/>
        </w:rPr>
        <w:t>devet članova u mjesnom odboru koji ima preko 500 birača.</w:t>
      </w:r>
    </w:p>
    <w:p w14:paraId="436E931D" w14:textId="77777777" w:rsidR="00BF552D" w:rsidRDefault="00BF552D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B04500" w14:textId="4853C107" w:rsidR="00EC17F5" w:rsidRDefault="00EC17F5" w:rsidP="00EC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FEFA686" w14:textId="07D44EBB" w:rsidR="006B4CEE" w:rsidRPr="006B4CEE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F552D">
        <w:rPr>
          <w:rFonts w:eastAsia="Times New Roman" w:cstheme="minorHAnsi"/>
          <w:b/>
          <w:bCs/>
          <w:sz w:val="24"/>
          <w:szCs w:val="24"/>
          <w:lang w:eastAsia="hr-HR"/>
        </w:rPr>
        <w:t>Vijeće mjesnog odbora</w:t>
      </w:r>
    </w:p>
    <w:p w14:paraId="6754DF36" w14:textId="2E444210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BF552D">
        <w:rPr>
          <w:rFonts w:ascii="Times New Roman" w:eastAsia="Times New Roman" w:hAnsi="Times New Roman" w:cs="Times New Roman"/>
          <w:lang w:eastAsia="hr-HR"/>
        </w:rPr>
        <w:t>donosi program rada mjesnog odbora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3EFC32E2" w14:textId="77777777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BF552D">
        <w:rPr>
          <w:rFonts w:ascii="Times New Roman" w:eastAsia="Times New Roman" w:hAnsi="Times New Roman" w:cs="Times New Roman"/>
          <w:lang w:eastAsia="hr-HR"/>
        </w:rPr>
        <w:t xml:space="preserve"> pravila mjesnog odbora,  </w:t>
      </w:r>
    </w:p>
    <w:p w14:paraId="28A9555C" w14:textId="77777777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BF552D">
        <w:rPr>
          <w:rFonts w:ascii="Times New Roman" w:eastAsia="Times New Roman" w:hAnsi="Times New Roman" w:cs="Times New Roman"/>
          <w:lang w:eastAsia="hr-HR"/>
        </w:rPr>
        <w:t xml:space="preserve">poslovnik o svom radu, </w:t>
      </w:r>
    </w:p>
    <w:p w14:paraId="0340DB6B" w14:textId="77777777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BF552D">
        <w:rPr>
          <w:rFonts w:ascii="Times New Roman" w:eastAsia="Times New Roman" w:hAnsi="Times New Roman" w:cs="Times New Roman"/>
          <w:lang w:eastAsia="hr-HR"/>
        </w:rPr>
        <w:t xml:space="preserve">financijski plan i godišnji obračun, </w:t>
      </w:r>
    </w:p>
    <w:p w14:paraId="30EDBE48" w14:textId="3E869DD7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F552D">
        <w:rPr>
          <w:rFonts w:ascii="Times New Roman" w:eastAsia="Times New Roman" w:hAnsi="Times New Roman" w:cs="Times New Roman"/>
          <w:lang w:eastAsia="hr-HR"/>
        </w:rPr>
        <w:t>te obavlja druge poslove utvrđene zakonom, Statutom</w:t>
      </w:r>
      <w:r>
        <w:rPr>
          <w:rFonts w:ascii="Times New Roman" w:eastAsia="Times New Roman" w:hAnsi="Times New Roman" w:cs="Times New Roman"/>
          <w:lang w:eastAsia="hr-HR"/>
        </w:rPr>
        <w:t xml:space="preserve"> Grada Šibenika</w:t>
      </w:r>
      <w:r w:rsidRPr="00BF552D">
        <w:rPr>
          <w:rFonts w:ascii="Times New Roman" w:eastAsia="Times New Roman" w:hAnsi="Times New Roman" w:cs="Times New Roman"/>
          <w:lang w:eastAsia="hr-HR"/>
        </w:rPr>
        <w:t xml:space="preserve"> i odlukama Gradskog vijeća i Gradonačelnika.</w:t>
      </w:r>
    </w:p>
    <w:p w14:paraId="4D620A16" w14:textId="4529C4AF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6B4D7B" w14:textId="3DBE33F2" w:rsidR="00BF552D" w:rsidRDefault="00BF552D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B1C77">
        <w:rPr>
          <w:rFonts w:eastAsia="Times New Roman" w:cstheme="minorHAnsi"/>
          <w:b/>
          <w:bCs/>
          <w:sz w:val="24"/>
          <w:szCs w:val="24"/>
          <w:lang w:eastAsia="hr-HR"/>
        </w:rPr>
        <w:t>P</w:t>
      </w:r>
      <w:r w:rsidR="003B1C77" w:rsidRPr="003B1C77">
        <w:rPr>
          <w:rFonts w:eastAsia="Times New Roman" w:cstheme="minorHAnsi"/>
          <w:b/>
          <w:bCs/>
          <w:sz w:val="24"/>
          <w:szCs w:val="24"/>
          <w:lang w:eastAsia="hr-HR"/>
        </w:rPr>
        <w:t>redsjednik vijeća mjesnog odbora</w:t>
      </w:r>
    </w:p>
    <w:p w14:paraId="44DBAE0B" w14:textId="77777777" w:rsidR="003B1C77" w:rsidRPr="003B1C77" w:rsidRDefault="003B1C77" w:rsidP="00BF552D">
      <w:pPr>
        <w:tabs>
          <w:tab w:val="left" w:pos="709"/>
          <w:tab w:val="left" w:pos="7088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7EA6FB6" w14:textId="77777777" w:rsidR="003B1C77" w:rsidRPr="003B1C77" w:rsidRDefault="003B1C77" w:rsidP="003B1C7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B1C77">
        <w:rPr>
          <w:rFonts w:eastAsia="Times New Roman" w:cstheme="minorHAnsi"/>
          <w:lang w:eastAsia="hr-HR"/>
        </w:rPr>
        <w:t>Vijeće mjesnog odbora bira predsjednika vijeća iz svog sastava većinom glasova svih članova na vrijeme od četiri godine.</w:t>
      </w:r>
    </w:p>
    <w:p w14:paraId="17CC5417" w14:textId="77777777" w:rsidR="003B1C77" w:rsidRPr="003B1C77" w:rsidRDefault="003B1C77" w:rsidP="003B1C7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B1C77">
        <w:rPr>
          <w:rFonts w:eastAsia="Times New Roman" w:cstheme="minorHAnsi"/>
          <w:lang w:eastAsia="hr-HR"/>
        </w:rPr>
        <w:t xml:space="preserve">Predsjednik vijeća predstavlja mjesni odbor i za svoj rad odgovoran je vijeću mjesnog odbora. </w:t>
      </w:r>
    </w:p>
    <w:p w14:paraId="4C0DA26C" w14:textId="77777777" w:rsidR="00D37DA2" w:rsidRPr="003B1C77" w:rsidRDefault="00D37DA2" w:rsidP="00D37DA2">
      <w:pPr>
        <w:jc w:val="both"/>
        <w:rPr>
          <w:rFonts w:cstheme="minorHAnsi"/>
        </w:rPr>
      </w:pPr>
    </w:p>
    <w:sectPr w:rsidR="00D37DA2" w:rsidRPr="003B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9034CCB"/>
    <w:multiLevelType w:val="hybridMultilevel"/>
    <w:tmpl w:val="53F08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1851"/>
    <w:multiLevelType w:val="hybridMultilevel"/>
    <w:tmpl w:val="AF26B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A2"/>
    <w:rsid w:val="00192FD5"/>
    <w:rsid w:val="003B1C77"/>
    <w:rsid w:val="006B4CEE"/>
    <w:rsid w:val="00870A25"/>
    <w:rsid w:val="00BF552D"/>
    <w:rsid w:val="00D03E21"/>
    <w:rsid w:val="00D37DA2"/>
    <w:rsid w:val="00E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8CEE"/>
  <w15:chartTrackingRefBased/>
  <w15:docId w15:val="{7709CD2D-219F-424A-B1A1-39A73EE0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Marin Miletić</cp:lastModifiedBy>
  <cp:revision>2</cp:revision>
  <dcterms:created xsi:type="dcterms:W3CDTF">2021-02-23T07:11:00Z</dcterms:created>
  <dcterms:modified xsi:type="dcterms:W3CDTF">2021-02-23T07:11:00Z</dcterms:modified>
</cp:coreProperties>
</file>